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C6" w:rsidRPr="00256C41" w:rsidRDefault="00B801C6" w:rsidP="00B801C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i/>
          <w:iCs/>
          <w:sz w:val="28"/>
          <w:szCs w:val="28"/>
        </w:rPr>
        <w:t xml:space="preserve"> 8</w:t>
      </w:r>
    </w:p>
    <w:p w:rsidR="00B801C6" w:rsidRPr="00256C41" w:rsidRDefault="00B801C6" w:rsidP="00B801C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sz w:val="28"/>
          <w:szCs w:val="28"/>
        </w:rPr>
        <w:t>Тема</w:t>
      </w:r>
      <w:r w:rsidRPr="00256C41">
        <w:rPr>
          <w:rFonts w:ascii="Arial" w:hAnsi="Arial" w:cs="Arial"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ВЫЧИСЛИТЕЛЬНЫЕ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ФУНКЦИИ</w:t>
      </w:r>
    </w:p>
    <w:p w:rsidR="00B801C6" w:rsidRPr="00256C41" w:rsidRDefault="00B801C6" w:rsidP="00B801C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ТАБЛИЧНОГО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ПРОЦЕССОРА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EXCEL</w:t>
      </w:r>
    </w:p>
    <w:p w:rsidR="00B801C6" w:rsidRPr="00256C41" w:rsidRDefault="00B801C6" w:rsidP="00B801C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ДЛЯ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ФИНАНСОВОГО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АНАЛИЗА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информационной технологии исполь</w:t>
      </w:r>
      <w:r>
        <w:rPr>
          <w:sz w:val="28"/>
          <w:szCs w:val="28"/>
        </w:rPr>
        <w:t>зо</w:t>
      </w:r>
      <w:r w:rsidRPr="00256C41">
        <w:rPr>
          <w:sz w:val="28"/>
          <w:szCs w:val="28"/>
        </w:rPr>
        <w:t xml:space="preserve">вания встроенных вычислительных функций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для финансового анализа.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8.1. </w:t>
      </w:r>
      <w:r w:rsidRPr="00256C41">
        <w:rPr>
          <w:sz w:val="28"/>
          <w:szCs w:val="28"/>
        </w:rPr>
        <w:t>Создать таблицу финансовой сводки за неделю, произвести расчеты, построить диаграмму изменения финансового результата, произвести фильтрацию данных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Исходные данные представлены на рис. 8.1, результаты работы — на рис. 8.7,8</w:t>
      </w:r>
      <w:r>
        <w:rPr>
          <w:sz w:val="28"/>
          <w:szCs w:val="28"/>
        </w:rPr>
        <w:t>.9 и</w:t>
      </w:r>
      <w:r w:rsidRPr="00256C41">
        <w:rPr>
          <w:sz w:val="28"/>
          <w:szCs w:val="28"/>
        </w:rPr>
        <w:t xml:space="preserve"> 8.12.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b/>
          <w:bCs/>
          <w:i/>
          <w:iCs/>
          <w:sz w:val="24"/>
          <w:szCs w:val="24"/>
        </w:rPr>
        <w:t>Порядок работы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 xml:space="preserve">1. Откройте редактор электронных таблиц </w:t>
      </w:r>
      <w:r w:rsidRPr="00572F04">
        <w:rPr>
          <w:sz w:val="24"/>
          <w:szCs w:val="24"/>
          <w:lang w:val="en-US"/>
        </w:rPr>
        <w:t>Microsoft</w:t>
      </w:r>
      <w:r w:rsidRPr="00572F04">
        <w:rPr>
          <w:sz w:val="24"/>
          <w:szCs w:val="24"/>
        </w:rPr>
        <w:t xml:space="preserve"> </w:t>
      </w:r>
      <w:r w:rsidRPr="00572F04">
        <w:rPr>
          <w:sz w:val="24"/>
          <w:szCs w:val="24"/>
          <w:lang w:val="en-US"/>
        </w:rPr>
        <w:t>Excel</w:t>
      </w:r>
      <w:r w:rsidRPr="00572F04">
        <w:rPr>
          <w:sz w:val="24"/>
          <w:szCs w:val="24"/>
        </w:rPr>
        <w:t xml:space="preserve"> и создайте новую электронную книгу (при стандартной установке </w:t>
      </w:r>
      <w:r w:rsidRPr="00572F04">
        <w:rPr>
          <w:sz w:val="24"/>
          <w:szCs w:val="24"/>
          <w:lang w:val="en-US"/>
        </w:rPr>
        <w:t>Microsoft</w:t>
      </w:r>
      <w:r w:rsidRPr="00572F04">
        <w:rPr>
          <w:sz w:val="24"/>
          <w:szCs w:val="24"/>
        </w:rPr>
        <w:t xml:space="preserve"> </w:t>
      </w:r>
      <w:r w:rsidRPr="00572F04">
        <w:rPr>
          <w:sz w:val="24"/>
          <w:szCs w:val="24"/>
          <w:lang w:val="en-US"/>
        </w:rPr>
        <w:t>Office</w:t>
      </w:r>
      <w:r w:rsidRPr="00572F04">
        <w:rPr>
          <w:sz w:val="24"/>
          <w:szCs w:val="24"/>
        </w:rPr>
        <w:t xml:space="preserve"> выполните </w:t>
      </w:r>
      <w:r w:rsidRPr="00572F04">
        <w:rPr>
          <w:i/>
          <w:iCs/>
          <w:sz w:val="24"/>
          <w:szCs w:val="24"/>
        </w:rPr>
        <w:t>Пуск</w:t>
      </w:r>
      <w:proofErr w:type="gramStart"/>
      <w:r w:rsidRPr="00572F04">
        <w:rPr>
          <w:i/>
          <w:iCs/>
          <w:sz w:val="24"/>
          <w:szCs w:val="24"/>
        </w:rPr>
        <w:t>/В</w:t>
      </w:r>
      <w:proofErr w:type="gramEnd"/>
      <w:r w:rsidRPr="00572F04">
        <w:rPr>
          <w:i/>
          <w:iCs/>
          <w:sz w:val="24"/>
          <w:szCs w:val="24"/>
        </w:rPr>
        <w:t>се программы!</w:t>
      </w:r>
      <w:r w:rsidRPr="00572F04">
        <w:rPr>
          <w:i/>
          <w:iCs/>
          <w:sz w:val="24"/>
          <w:szCs w:val="24"/>
          <w:lang w:val="en-US"/>
        </w:rPr>
        <w:t>Microsoft</w:t>
      </w:r>
      <w:r w:rsidRPr="00572F04">
        <w:rPr>
          <w:i/>
          <w:iCs/>
          <w:sz w:val="24"/>
          <w:szCs w:val="24"/>
        </w:rPr>
        <w:t xml:space="preserve"> </w:t>
      </w:r>
      <w:r w:rsidRPr="00572F04">
        <w:rPr>
          <w:i/>
          <w:iCs/>
          <w:sz w:val="24"/>
          <w:szCs w:val="24"/>
          <w:lang w:val="en-US"/>
        </w:rPr>
        <w:t>Excel</w:t>
      </w:r>
      <w:r w:rsidRPr="00572F04">
        <w:rPr>
          <w:i/>
          <w:iCs/>
          <w:sz w:val="24"/>
          <w:szCs w:val="24"/>
        </w:rPr>
        <w:t>).</w:t>
      </w:r>
    </w:p>
    <w:p w:rsidR="00B801C6" w:rsidRPr="00572F04" w:rsidRDefault="00B801C6" w:rsidP="00B801C6">
      <w:pPr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5791200" cy="3486150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>Рис. 8.1. Исходные данные для задания 8.1</w:t>
      </w:r>
    </w:p>
    <w:p w:rsidR="00B801C6" w:rsidRPr="00572F04" w:rsidRDefault="00B801C6" w:rsidP="00B801C6">
      <w:pPr>
        <w:rPr>
          <w:rFonts w:ascii="Arial" w:hAnsi="Arial"/>
          <w:sz w:val="24"/>
          <w:szCs w:val="24"/>
        </w:rPr>
      </w:pPr>
    </w:p>
    <w:p w:rsidR="00B801C6" w:rsidRPr="00572F04" w:rsidRDefault="00B801C6" w:rsidP="00B801C6">
      <w:pPr>
        <w:numPr>
          <w:ilvl w:val="0"/>
          <w:numId w:val="1"/>
        </w:numPr>
        <w:shd w:val="clear" w:color="auto" w:fill="FFFFFF"/>
        <w:tabs>
          <w:tab w:val="left" w:pos="557"/>
        </w:tabs>
        <w:ind w:firstLine="317"/>
        <w:jc w:val="both"/>
        <w:rPr>
          <w:spacing w:val="-9"/>
          <w:sz w:val="24"/>
          <w:szCs w:val="24"/>
        </w:rPr>
      </w:pPr>
      <w:r w:rsidRPr="00572F04">
        <w:rPr>
          <w:sz w:val="24"/>
          <w:szCs w:val="24"/>
        </w:rPr>
        <w:t>Введите заголовок таблицы «Финансовая сводка за неделю (тыс. руб.)», начиная с ячейки А</w:t>
      </w:r>
      <w:proofErr w:type="gramStart"/>
      <w:r w:rsidRPr="00572F04">
        <w:rPr>
          <w:sz w:val="24"/>
          <w:szCs w:val="24"/>
        </w:rPr>
        <w:t>1</w:t>
      </w:r>
      <w:proofErr w:type="gramEnd"/>
      <w:r w:rsidRPr="00572F04">
        <w:rPr>
          <w:sz w:val="24"/>
          <w:szCs w:val="24"/>
        </w:rPr>
        <w:t>.</w:t>
      </w:r>
    </w:p>
    <w:p w:rsidR="00B801C6" w:rsidRPr="00572F04" w:rsidRDefault="00B801C6" w:rsidP="00B801C6">
      <w:pPr>
        <w:shd w:val="clear" w:color="auto" w:fill="FFFFFF"/>
        <w:rPr>
          <w:i/>
          <w:iCs/>
          <w:spacing w:val="-5"/>
          <w:sz w:val="24"/>
          <w:szCs w:val="24"/>
        </w:rPr>
      </w:pPr>
      <w:r w:rsidRPr="00572F04">
        <w:rPr>
          <w:spacing w:val="-3"/>
          <w:sz w:val="24"/>
          <w:szCs w:val="24"/>
        </w:rPr>
        <w:t xml:space="preserve">Для оформления шапки таблицы выделите ячейки на третьей </w:t>
      </w:r>
      <w:r w:rsidRPr="00572F04">
        <w:rPr>
          <w:spacing w:val="-4"/>
          <w:sz w:val="24"/>
          <w:szCs w:val="24"/>
        </w:rPr>
        <w:t xml:space="preserve">строке </w:t>
      </w:r>
      <w:r w:rsidRPr="00572F04">
        <w:rPr>
          <w:spacing w:val="-4"/>
          <w:sz w:val="24"/>
          <w:szCs w:val="24"/>
          <w:lang w:val="en-US"/>
        </w:rPr>
        <w:t>A</w:t>
      </w:r>
      <w:r w:rsidRPr="00572F04">
        <w:rPr>
          <w:spacing w:val="-4"/>
          <w:sz w:val="24"/>
          <w:szCs w:val="24"/>
        </w:rPr>
        <w:t>3:</w:t>
      </w:r>
      <w:proofErr w:type="gramStart"/>
      <w:r w:rsidRPr="00572F04">
        <w:rPr>
          <w:spacing w:val="-4"/>
          <w:sz w:val="24"/>
          <w:szCs w:val="24"/>
          <w:lang w:val="en-US"/>
        </w:rPr>
        <w:t>D</w:t>
      </w:r>
      <w:r w:rsidRPr="00572F04">
        <w:rPr>
          <w:spacing w:val="-4"/>
          <w:sz w:val="24"/>
          <w:szCs w:val="24"/>
        </w:rPr>
        <w:t>3 и создайте стиль для оформления.</w:t>
      </w:r>
      <w:proofErr w:type="gramEnd"/>
      <w:r w:rsidRPr="00572F04">
        <w:rPr>
          <w:spacing w:val="-4"/>
          <w:sz w:val="24"/>
          <w:szCs w:val="24"/>
        </w:rPr>
        <w:t xml:space="preserve"> Для этого выполните </w:t>
      </w:r>
      <w:r w:rsidRPr="00572F04">
        <w:rPr>
          <w:spacing w:val="-7"/>
          <w:sz w:val="24"/>
          <w:szCs w:val="24"/>
        </w:rPr>
        <w:t xml:space="preserve">команду </w:t>
      </w:r>
      <w:r w:rsidRPr="00572F04">
        <w:rPr>
          <w:i/>
          <w:iCs/>
          <w:spacing w:val="-7"/>
          <w:sz w:val="24"/>
          <w:szCs w:val="24"/>
        </w:rPr>
        <w:t xml:space="preserve">Формат/Стиль, </w:t>
      </w:r>
      <w:r w:rsidRPr="00572F04">
        <w:rPr>
          <w:spacing w:val="-7"/>
          <w:sz w:val="24"/>
          <w:szCs w:val="24"/>
        </w:rPr>
        <w:t xml:space="preserve">в открывшемся окне </w:t>
      </w:r>
      <w:r w:rsidRPr="00572F04">
        <w:rPr>
          <w:i/>
          <w:iCs/>
          <w:spacing w:val="-7"/>
          <w:sz w:val="24"/>
          <w:szCs w:val="24"/>
        </w:rPr>
        <w:t xml:space="preserve">Стиль </w:t>
      </w:r>
      <w:r w:rsidRPr="00572F04">
        <w:rPr>
          <w:spacing w:val="-7"/>
          <w:sz w:val="24"/>
          <w:szCs w:val="24"/>
        </w:rPr>
        <w:t>(рис. 8.2) набери</w:t>
      </w:r>
      <w:r w:rsidRPr="00572F04">
        <w:rPr>
          <w:spacing w:val="-7"/>
          <w:sz w:val="24"/>
          <w:szCs w:val="24"/>
        </w:rPr>
        <w:softHyphen/>
      </w:r>
      <w:r w:rsidRPr="00572F04">
        <w:rPr>
          <w:spacing w:val="-5"/>
          <w:sz w:val="24"/>
          <w:szCs w:val="24"/>
        </w:rPr>
        <w:t>те имя стиля «Шапка таблиц» и нажмите кнопку</w:t>
      </w:r>
      <w:proofErr w:type="gramStart"/>
      <w:r w:rsidRPr="00572F04">
        <w:rPr>
          <w:spacing w:val="-5"/>
          <w:sz w:val="24"/>
          <w:szCs w:val="24"/>
        </w:rPr>
        <w:t xml:space="preserve"> </w:t>
      </w:r>
      <w:r w:rsidRPr="00572F04">
        <w:rPr>
          <w:i/>
          <w:iCs/>
          <w:spacing w:val="-5"/>
          <w:sz w:val="24"/>
          <w:szCs w:val="24"/>
        </w:rPr>
        <w:t>И</w:t>
      </w:r>
      <w:proofErr w:type="gramEnd"/>
      <w:r w:rsidRPr="00572F04">
        <w:rPr>
          <w:i/>
          <w:iCs/>
          <w:spacing w:val="-5"/>
          <w:sz w:val="24"/>
          <w:szCs w:val="24"/>
        </w:rPr>
        <w:t xml:space="preserve">зменить. </w:t>
      </w:r>
      <w:r w:rsidRPr="00572F04">
        <w:rPr>
          <w:spacing w:val="-5"/>
          <w:sz w:val="24"/>
          <w:szCs w:val="24"/>
        </w:rPr>
        <w:t>В открыв</w:t>
      </w:r>
      <w:r w:rsidRPr="00572F04">
        <w:rPr>
          <w:spacing w:val="-5"/>
          <w:sz w:val="24"/>
          <w:szCs w:val="24"/>
        </w:rPr>
        <w:softHyphen/>
      </w:r>
      <w:r w:rsidRPr="00572F04">
        <w:rPr>
          <w:spacing w:val="-6"/>
          <w:sz w:val="24"/>
          <w:szCs w:val="24"/>
        </w:rPr>
        <w:t xml:space="preserve">шемся окне на вкладке </w:t>
      </w:r>
      <w:r w:rsidRPr="00572F04">
        <w:rPr>
          <w:i/>
          <w:iCs/>
          <w:spacing w:val="-6"/>
          <w:sz w:val="24"/>
          <w:szCs w:val="24"/>
        </w:rPr>
        <w:t xml:space="preserve">Выравнивание </w:t>
      </w:r>
      <w:r w:rsidRPr="00572F04">
        <w:rPr>
          <w:spacing w:val="-6"/>
          <w:sz w:val="24"/>
          <w:szCs w:val="24"/>
        </w:rPr>
        <w:t>задайте</w:t>
      </w:r>
      <w:proofErr w:type="gramStart"/>
      <w:r w:rsidRPr="00572F04">
        <w:rPr>
          <w:spacing w:val="-6"/>
          <w:sz w:val="24"/>
          <w:szCs w:val="24"/>
        </w:rPr>
        <w:t xml:space="preserve"> </w:t>
      </w:r>
      <w:r w:rsidRPr="00572F04">
        <w:rPr>
          <w:i/>
          <w:iCs/>
          <w:spacing w:val="-6"/>
          <w:sz w:val="24"/>
          <w:szCs w:val="24"/>
        </w:rPr>
        <w:t>П</w:t>
      </w:r>
      <w:proofErr w:type="gramEnd"/>
      <w:r w:rsidRPr="00572F04">
        <w:rPr>
          <w:i/>
          <w:iCs/>
          <w:spacing w:val="-6"/>
          <w:sz w:val="24"/>
          <w:szCs w:val="24"/>
        </w:rPr>
        <w:t xml:space="preserve">ереносить по словам </w:t>
      </w:r>
      <w:r w:rsidRPr="00572F04">
        <w:rPr>
          <w:spacing w:val="-6"/>
          <w:sz w:val="24"/>
          <w:szCs w:val="24"/>
        </w:rPr>
        <w:t xml:space="preserve">и </w:t>
      </w:r>
      <w:r w:rsidRPr="00572F04">
        <w:rPr>
          <w:spacing w:val="-4"/>
          <w:sz w:val="24"/>
          <w:szCs w:val="24"/>
        </w:rPr>
        <w:t xml:space="preserve">выберите горизонтальное и вертикальное выравнивание — по центру </w:t>
      </w:r>
      <w:r w:rsidRPr="00572F04">
        <w:rPr>
          <w:spacing w:val="-5"/>
          <w:sz w:val="24"/>
          <w:szCs w:val="24"/>
        </w:rPr>
        <w:t xml:space="preserve">(рис. 8.3), на вкладке </w:t>
      </w:r>
      <w:r w:rsidRPr="00572F04">
        <w:rPr>
          <w:i/>
          <w:iCs/>
          <w:spacing w:val="-5"/>
          <w:sz w:val="24"/>
          <w:szCs w:val="24"/>
        </w:rPr>
        <w:t xml:space="preserve">Число </w:t>
      </w:r>
      <w:r w:rsidRPr="00572F04">
        <w:rPr>
          <w:spacing w:val="-5"/>
          <w:sz w:val="24"/>
          <w:szCs w:val="24"/>
        </w:rPr>
        <w:t xml:space="preserve">укажите формат — </w:t>
      </w:r>
      <w:r w:rsidRPr="00572F04">
        <w:rPr>
          <w:i/>
          <w:iCs/>
          <w:spacing w:val="-5"/>
          <w:sz w:val="24"/>
          <w:szCs w:val="24"/>
        </w:rPr>
        <w:t xml:space="preserve">Текстовый, </w:t>
      </w:r>
      <w:r w:rsidRPr="00572F04">
        <w:rPr>
          <w:spacing w:val="-5"/>
          <w:sz w:val="24"/>
          <w:szCs w:val="24"/>
        </w:rPr>
        <w:t xml:space="preserve">на вкладке </w:t>
      </w:r>
      <w:r w:rsidRPr="00572F04">
        <w:rPr>
          <w:i/>
          <w:iCs/>
          <w:spacing w:val="-7"/>
          <w:sz w:val="24"/>
          <w:szCs w:val="24"/>
        </w:rPr>
        <w:t xml:space="preserve">Шрифт </w:t>
      </w:r>
      <w:r w:rsidRPr="00572F04">
        <w:rPr>
          <w:spacing w:val="-7"/>
          <w:sz w:val="24"/>
          <w:szCs w:val="24"/>
        </w:rPr>
        <w:t xml:space="preserve">укажите вид шрифта — </w:t>
      </w:r>
      <w:r w:rsidRPr="00572F04">
        <w:rPr>
          <w:i/>
          <w:iCs/>
          <w:spacing w:val="-7"/>
          <w:sz w:val="24"/>
          <w:szCs w:val="24"/>
          <w:lang w:val="en-US"/>
        </w:rPr>
        <w:t>Times</w:t>
      </w:r>
      <w:r w:rsidRPr="00572F04">
        <w:rPr>
          <w:i/>
          <w:iCs/>
          <w:spacing w:val="-7"/>
          <w:sz w:val="24"/>
          <w:szCs w:val="24"/>
        </w:rPr>
        <w:t xml:space="preserve"> </w:t>
      </w:r>
      <w:r w:rsidRPr="00572F04">
        <w:rPr>
          <w:i/>
          <w:iCs/>
          <w:spacing w:val="-7"/>
          <w:sz w:val="24"/>
          <w:szCs w:val="24"/>
          <w:lang w:val="en-US"/>
        </w:rPr>
        <w:t>New</w:t>
      </w:r>
      <w:r w:rsidRPr="00572F04">
        <w:rPr>
          <w:i/>
          <w:iCs/>
          <w:spacing w:val="-7"/>
          <w:sz w:val="24"/>
          <w:szCs w:val="24"/>
        </w:rPr>
        <w:t xml:space="preserve"> </w:t>
      </w:r>
      <w:r w:rsidRPr="00572F04">
        <w:rPr>
          <w:i/>
          <w:iCs/>
          <w:spacing w:val="-7"/>
          <w:sz w:val="24"/>
          <w:szCs w:val="24"/>
          <w:lang w:val="en-US"/>
        </w:rPr>
        <w:t>Roman</w:t>
      </w:r>
      <w:r w:rsidRPr="00572F04">
        <w:rPr>
          <w:i/>
          <w:iCs/>
          <w:spacing w:val="-7"/>
          <w:sz w:val="24"/>
          <w:szCs w:val="24"/>
        </w:rPr>
        <w:t xml:space="preserve">, </w:t>
      </w:r>
      <w:r w:rsidRPr="00572F04">
        <w:rPr>
          <w:spacing w:val="-7"/>
          <w:sz w:val="24"/>
          <w:szCs w:val="24"/>
        </w:rPr>
        <w:t xml:space="preserve">начертание — </w:t>
      </w:r>
      <w:r w:rsidRPr="00572F04">
        <w:rPr>
          <w:i/>
          <w:iCs/>
          <w:spacing w:val="-7"/>
          <w:sz w:val="24"/>
          <w:szCs w:val="24"/>
        </w:rPr>
        <w:t>полу</w:t>
      </w:r>
      <w:r w:rsidRPr="00572F04">
        <w:rPr>
          <w:i/>
          <w:iCs/>
          <w:spacing w:val="-7"/>
          <w:sz w:val="24"/>
          <w:szCs w:val="24"/>
        </w:rPr>
        <w:softHyphen/>
      </w:r>
      <w:r w:rsidRPr="00572F04">
        <w:rPr>
          <w:i/>
          <w:iCs/>
          <w:spacing w:val="-5"/>
          <w:sz w:val="24"/>
          <w:szCs w:val="24"/>
        </w:rPr>
        <w:t xml:space="preserve">жирный, </w:t>
      </w:r>
      <w:r w:rsidRPr="00572F04">
        <w:rPr>
          <w:spacing w:val="-5"/>
          <w:sz w:val="24"/>
          <w:szCs w:val="24"/>
        </w:rPr>
        <w:t>размер — 12. После этого нажмите кнопку</w:t>
      </w:r>
      <w:proofErr w:type="gramStart"/>
      <w:r w:rsidRPr="00572F04">
        <w:rPr>
          <w:spacing w:val="-5"/>
          <w:sz w:val="24"/>
          <w:szCs w:val="24"/>
        </w:rPr>
        <w:t xml:space="preserve"> </w:t>
      </w:r>
      <w:r w:rsidRPr="00572F04">
        <w:rPr>
          <w:i/>
          <w:iCs/>
          <w:spacing w:val="-5"/>
          <w:sz w:val="24"/>
          <w:szCs w:val="24"/>
        </w:rPr>
        <w:t>Д</w:t>
      </w:r>
      <w:proofErr w:type="gramEnd"/>
      <w:r w:rsidRPr="00572F04">
        <w:rPr>
          <w:i/>
          <w:iCs/>
          <w:spacing w:val="-5"/>
          <w:sz w:val="24"/>
          <w:szCs w:val="24"/>
        </w:rPr>
        <w:t>обавить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724400" cy="254317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z w:val="24"/>
          <w:szCs w:val="24"/>
        </w:rPr>
        <w:t>Рис.8.2 Создание стиля оформления шапки таблицы.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810000" cy="340042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pacing w:val="-10"/>
          <w:sz w:val="24"/>
          <w:szCs w:val="24"/>
        </w:rPr>
        <w:t>Рис. 8.3. Форматирование ячеек — задание переноса по словам</w:t>
      </w:r>
    </w:p>
    <w:p w:rsidR="00B801C6" w:rsidRPr="00572F04" w:rsidRDefault="00B801C6" w:rsidP="00B801C6">
      <w:pPr>
        <w:shd w:val="clear" w:color="auto" w:fill="FFFFFF"/>
        <w:tabs>
          <w:tab w:val="left" w:pos="547"/>
        </w:tabs>
        <w:ind w:left="5" w:right="24" w:firstLine="264"/>
        <w:jc w:val="both"/>
        <w:rPr>
          <w:sz w:val="24"/>
          <w:szCs w:val="24"/>
        </w:rPr>
      </w:pPr>
      <w:r w:rsidRPr="00572F04">
        <w:rPr>
          <w:spacing w:val="-9"/>
          <w:sz w:val="24"/>
          <w:szCs w:val="24"/>
        </w:rPr>
        <w:t>4.</w:t>
      </w:r>
      <w:r w:rsidRPr="00572F04">
        <w:rPr>
          <w:sz w:val="24"/>
          <w:szCs w:val="24"/>
        </w:rPr>
        <w:tab/>
      </w:r>
      <w:r w:rsidRPr="00572F04">
        <w:rPr>
          <w:spacing w:val="-2"/>
          <w:sz w:val="24"/>
          <w:szCs w:val="24"/>
        </w:rPr>
        <w:t>На третьей строке введите названия колонок таблицы — «Дни</w:t>
      </w:r>
      <w:r w:rsidRPr="00572F04">
        <w:rPr>
          <w:spacing w:val="-2"/>
          <w:sz w:val="24"/>
          <w:szCs w:val="24"/>
        </w:rPr>
        <w:br/>
        <w:t xml:space="preserve">педели», «Доход», «Расход», «Финансовый результат», далее </w:t>
      </w:r>
      <w:proofErr w:type="spellStart"/>
      <w:proofErr w:type="gramStart"/>
      <w:r w:rsidRPr="00572F04">
        <w:rPr>
          <w:spacing w:val="-2"/>
          <w:sz w:val="24"/>
          <w:szCs w:val="24"/>
        </w:rPr>
        <w:t>запол</w:t>
      </w:r>
      <w:proofErr w:type="spellEnd"/>
      <w:r w:rsidRPr="00572F04">
        <w:rPr>
          <w:spacing w:val="-2"/>
          <w:sz w:val="24"/>
          <w:szCs w:val="24"/>
        </w:rPr>
        <w:softHyphen/>
      </w:r>
      <w:r w:rsidRPr="00572F04">
        <w:rPr>
          <w:spacing w:val="-2"/>
          <w:sz w:val="24"/>
          <w:szCs w:val="24"/>
        </w:rPr>
        <w:br/>
      </w:r>
      <w:proofErr w:type="spellStart"/>
      <w:r w:rsidRPr="00572F04">
        <w:rPr>
          <w:spacing w:val="-1"/>
          <w:sz w:val="24"/>
          <w:szCs w:val="24"/>
        </w:rPr>
        <w:t>ните</w:t>
      </w:r>
      <w:proofErr w:type="spellEnd"/>
      <w:proofErr w:type="gramEnd"/>
      <w:r w:rsidRPr="00572F04">
        <w:rPr>
          <w:spacing w:val="-1"/>
          <w:sz w:val="24"/>
          <w:szCs w:val="24"/>
        </w:rPr>
        <w:t xml:space="preserve"> таблицу исходными данными согласно заданию 8.1.</w:t>
      </w:r>
    </w:p>
    <w:p w:rsidR="00B801C6" w:rsidRPr="00572F04" w:rsidRDefault="00B801C6" w:rsidP="00B801C6">
      <w:pPr>
        <w:shd w:val="clear" w:color="auto" w:fill="FFFFFF"/>
        <w:ind w:left="5" w:right="10" w:firstLine="264"/>
        <w:jc w:val="both"/>
        <w:rPr>
          <w:sz w:val="24"/>
          <w:szCs w:val="24"/>
        </w:rPr>
      </w:pPr>
      <w:r w:rsidRPr="00572F04">
        <w:rPr>
          <w:sz w:val="24"/>
          <w:szCs w:val="24"/>
        </w:rPr>
        <w:t>Краткая справка. Для ввода дней недели наберите «Понедель</w:t>
      </w:r>
      <w:r w:rsidRPr="00572F04">
        <w:rPr>
          <w:sz w:val="24"/>
          <w:szCs w:val="24"/>
        </w:rPr>
        <w:softHyphen/>
        <w:t xml:space="preserve">ник» и произведите </w:t>
      </w:r>
      <w:proofErr w:type="spellStart"/>
      <w:r w:rsidRPr="00572F04">
        <w:rPr>
          <w:sz w:val="24"/>
          <w:szCs w:val="24"/>
        </w:rPr>
        <w:t>автокопирование</w:t>
      </w:r>
      <w:proofErr w:type="spellEnd"/>
      <w:r w:rsidRPr="00572F04">
        <w:rPr>
          <w:sz w:val="24"/>
          <w:szCs w:val="24"/>
        </w:rPr>
        <w:t xml:space="preserve"> до «Воскресенья» (левой кнопкой мыши за маркер </w:t>
      </w:r>
      <w:proofErr w:type="spellStart"/>
      <w:r w:rsidRPr="00572F04">
        <w:rPr>
          <w:sz w:val="24"/>
          <w:szCs w:val="24"/>
        </w:rPr>
        <w:t>автозаполнения</w:t>
      </w:r>
      <w:proofErr w:type="spellEnd"/>
      <w:r w:rsidRPr="00572F04">
        <w:rPr>
          <w:sz w:val="24"/>
          <w:szCs w:val="24"/>
        </w:rPr>
        <w:t xml:space="preserve"> в правом нижнем углу ячейки).</w:t>
      </w:r>
    </w:p>
    <w:p w:rsidR="00B801C6" w:rsidRPr="00572F04" w:rsidRDefault="00B801C6" w:rsidP="00B801C6">
      <w:pPr>
        <w:shd w:val="clear" w:color="auto" w:fill="FFFFFF"/>
        <w:tabs>
          <w:tab w:val="left" w:pos="547"/>
        </w:tabs>
        <w:ind w:left="5" w:right="10" w:firstLine="264"/>
        <w:jc w:val="both"/>
        <w:rPr>
          <w:sz w:val="24"/>
          <w:szCs w:val="24"/>
        </w:rPr>
      </w:pPr>
      <w:r w:rsidRPr="00572F04">
        <w:rPr>
          <w:spacing w:val="-13"/>
          <w:sz w:val="24"/>
          <w:szCs w:val="24"/>
        </w:rPr>
        <w:t>5.</w:t>
      </w:r>
      <w:r w:rsidRPr="00572F04">
        <w:rPr>
          <w:sz w:val="24"/>
          <w:szCs w:val="24"/>
        </w:rPr>
        <w:tab/>
        <w:t>Произведите расчеты в графе «Финансовый результат» по</w:t>
      </w:r>
      <w:r w:rsidRPr="00572F04">
        <w:rPr>
          <w:sz w:val="24"/>
          <w:szCs w:val="24"/>
        </w:rPr>
        <w:br/>
        <w:t>следующей формуле:</w:t>
      </w:r>
    </w:p>
    <w:p w:rsidR="00B801C6" w:rsidRPr="00572F04" w:rsidRDefault="00B801C6" w:rsidP="00B801C6">
      <w:pPr>
        <w:shd w:val="clear" w:color="auto" w:fill="FFFFFF"/>
        <w:spacing w:before="67"/>
        <w:ind w:left="1234"/>
        <w:rPr>
          <w:sz w:val="24"/>
          <w:szCs w:val="24"/>
        </w:rPr>
      </w:pPr>
      <w:r w:rsidRPr="00572F04">
        <w:rPr>
          <w:sz w:val="24"/>
          <w:szCs w:val="24"/>
        </w:rPr>
        <w:t>Финансовый результат = Доход - Расход.</w:t>
      </w:r>
    </w:p>
    <w:p w:rsidR="00B801C6" w:rsidRPr="00572F04" w:rsidRDefault="00B801C6" w:rsidP="00B801C6">
      <w:pPr>
        <w:shd w:val="clear" w:color="auto" w:fill="FFFFFF"/>
        <w:spacing w:before="139"/>
        <w:ind w:left="283"/>
        <w:rPr>
          <w:sz w:val="24"/>
          <w:szCs w:val="24"/>
        </w:rPr>
      </w:pPr>
      <w:r w:rsidRPr="00572F04">
        <w:rPr>
          <w:sz w:val="24"/>
          <w:szCs w:val="24"/>
        </w:rPr>
        <w:t xml:space="preserve">Для этого в ячейке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4 наберите формулу = В</w:t>
      </w:r>
      <w:proofErr w:type="gramStart"/>
      <w:r w:rsidRPr="00572F04">
        <w:rPr>
          <w:sz w:val="24"/>
          <w:szCs w:val="24"/>
        </w:rPr>
        <w:t>4</w:t>
      </w:r>
      <w:proofErr w:type="gramEnd"/>
      <w:r w:rsidRPr="00572F04">
        <w:rPr>
          <w:sz w:val="24"/>
          <w:szCs w:val="24"/>
        </w:rPr>
        <w:t xml:space="preserve"> - С4.</w:t>
      </w:r>
    </w:p>
    <w:p w:rsidR="00B801C6" w:rsidRPr="00572F04" w:rsidRDefault="00B801C6" w:rsidP="00B801C6">
      <w:pPr>
        <w:shd w:val="clear" w:color="auto" w:fill="FFFFFF"/>
        <w:ind w:firstLine="278"/>
        <w:jc w:val="both"/>
        <w:rPr>
          <w:sz w:val="24"/>
          <w:szCs w:val="24"/>
        </w:rPr>
      </w:pPr>
      <w:r w:rsidRPr="00572F04">
        <w:rPr>
          <w:sz w:val="24"/>
          <w:szCs w:val="24"/>
        </w:rPr>
        <w:t xml:space="preserve">Краткая справка. Вводите расчетные формулы только для </w:t>
      </w:r>
      <w:r w:rsidRPr="00572F04">
        <w:rPr>
          <w:spacing w:val="-2"/>
          <w:sz w:val="24"/>
          <w:szCs w:val="24"/>
        </w:rPr>
        <w:t xml:space="preserve">расчета по строке «Понедельник», далее произведите </w:t>
      </w:r>
      <w:proofErr w:type="spellStart"/>
      <w:r w:rsidRPr="00572F04">
        <w:rPr>
          <w:spacing w:val="-2"/>
          <w:sz w:val="24"/>
          <w:szCs w:val="24"/>
        </w:rPr>
        <w:t>автокопирова</w:t>
      </w:r>
      <w:r w:rsidRPr="00572F04">
        <w:rPr>
          <w:spacing w:val="-2"/>
          <w:sz w:val="24"/>
          <w:szCs w:val="24"/>
        </w:rPr>
        <w:softHyphen/>
        <w:t>ние</w:t>
      </w:r>
      <w:proofErr w:type="spellEnd"/>
      <w:r w:rsidRPr="00572F04">
        <w:rPr>
          <w:spacing w:val="-2"/>
          <w:sz w:val="24"/>
          <w:szCs w:val="24"/>
        </w:rPr>
        <w:t xml:space="preserve"> формул (так как в графе «Расход» </w:t>
      </w:r>
      <w:proofErr w:type="gramStart"/>
      <w:r w:rsidRPr="00572F04">
        <w:rPr>
          <w:spacing w:val="-2"/>
          <w:sz w:val="24"/>
          <w:szCs w:val="24"/>
        </w:rPr>
        <w:t>нет</w:t>
      </w:r>
      <w:proofErr w:type="gramEnd"/>
      <w:r w:rsidRPr="00572F04">
        <w:rPr>
          <w:spacing w:val="-2"/>
          <w:sz w:val="24"/>
          <w:szCs w:val="24"/>
        </w:rPr>
        <w:t xml:space="preserve"> не заполненных данными </w:t>
      </w:r>
      <w:r w:rsidRPr="00572F04">
        <w:rPr>
          <w:sz w:val="24"/>
          <w:szCs w:val="24"/>
        </w:rPr>
        <w:t xml:space="preserve">ячеек, можно производить </w:t>
      </w:r>
      <w:proofErr w:type="spellStart"/>
      <w:r w:rsidRPr="00572F04">
        <w:rPr>
          <w:sz w:val="24"/>
          <w:szCs w:val="24"/>
        </w:rPr>
        <w:t>автокопирование</w:t>
      </w:r>
      <w:proofErr w:type="spellEnd"/>
      <w:r w:rsidRPr="00572F04">
        <w:rPr>
          <w:sz w:val="24"/>
          <w:szCs w:val="24"/>
        </w:rPr>
        <w:t xml:space="preserve"> двойным щелчком мыши по маркеру </w:t>
      </w:r>
      <w:proofErr w:type="spellStart"/>
      <w:r w:rsidRPr="00572F04">
        <w:rPr>
          <w:sz w:val="24"/>
          <w:szCs w:val="24"/>
        </w:rPr>
        <w:t>автозаполнения</w:t>
      </w:r>
      <w:proofErr w:type="spellEnd"/>
      <w:r w:rsidRPr="00572F04">
        <w:rPr>
          <w:sz w:val="24"/>
          <w:szCs w:val="24"/>
        </w:rPr>
        <w:t xml:space="preserve"> в правом нижнем углу ячейки).</w:t>
      </w:r>
    </w:p>
    <w:p w:rsidR="00B801C6" w:rsidRPr="00572F04" w:rsidRDefault="00B801C6" w:rsidP="00B801C6">
      <w:pPr>
        <w:shd w:val="clear" w:color="auto" w:fill="FFFFFF"/>
        <w:tabs>
          <w:tab w:val="left" w:pos="547"/>
        </w:tabs>
        <w:ind w:left="5" w:firstLine="264"/>
        <w:jc w:val="both"/>
        <w:rPr>
          <w:sz w:val="24"/>
          <w:szCs w:val="24"/>
        </w:rPr>
      </w:pPr>
      <w:r w:rsidRPr="00572F04">
        <w:rPr>
          <w:spacing w:val="-13"/>
          <w:sz w:val="24"/>
          <w:szCs w:val="24"/>
        </w:rPr>
        <w:t>6.</w:t>
      </w:r>
      <w:r w:rsidRPr="00572F04">
        <w:rPr>
          <w:sz w:val="24"/>
          <w:szCs w:val="24"/>
        </w:rPr>
        <w:tab/>
      </w:r>
      <w:r w:rsidRPr="00572F04">
        <w:rPr>
          <w:spacing w:val="-1"/>
          <w:sz w:val="24"/>
          <w:szCs w:val="24"/>
        </w:rPr>
        <w:t>Для ячеек с результатом расчетов задайте формат — «</w:t>
      </w:r>
      <w:proofErr w:type="spellStart"/>
      <w:proofErr w:type="gramStart"/>
      <w:r w:rsidRPr="00572F04">
        <w:rPr>
          <w:spacing w:val="-1"/>
          <w:sz w:val="24"/>
          <w:szCs w:val="24"/>
        </w:rPr>
        <w:t>Денеж</w:t>
      </w:r>
      <w:proofErr w:type="spellEnd"/>
      <w:r w:rsidRPr="00572F04">
        <w:rPr>
          <w:spacing w:val="-1"/>
          <w:sz w:val="24"/>
          <w:szCs w:val="24"/>
        </w:rPr>
        <w:softHyphen/>
      </w:r>
      <w:r w:rsidRPr="00572F04">
        <w:rPr>
          <w:spacing w:val="-1"/>
          <w:sz w:val="24"/>
          <w:szCs w:val="24"/>
        </w:rPr>
        <w:br/>
      </w:r>
      <w:proofErr w:type="spellStart"/>
      <w:r w:rsidRPr="00572F04">
        <w:rPr>
          <w:spacing w:val="-2"/>
          <w:sz w:val="24"/>
          <w:szCs w:val="24"/>
        </w:rPr>
        <w:t>ный</w:t>
      </w:r>
      <w:proofErr w:type="spellEnd"/>
      <w:proofErr w:type="gramEnd"/>
      <w:r w:rsidRPr="00572F04">
        <w:rPr>
          <w:spacing w:val="-2"/>
          <w:sz w:val="24"/>
          <w:szCs w:val="24"/>
        </w:rPr>
        <w:t>» с выделением отрицательных чисел красным цветом (рис. 8.4)</w:t>
      </w:r>
      <w:r w:rsidRPr="00572F04">
        <w:rPr>
          <w:spacing w:val="-2"/>
          <w:sz w:val="24"/>
          <w:szCs w:val="24"/>
        </w:rPr>
        <w:br/>
      </w:r>
      <w:r w:rsidRPr="00572F04">
        <w:rPr>
          <w:i/>
          <w:iCs/>
          <w:spacing w:val="-2"/>
          <w:sz w:val="24"/>
          <w:szCs w:val="24"/>
        </w:rPr>
        <w:lastRenderedPageBreak/>
        <w:t>(Формат/Ячейки/вкладка Число/формат</w:t>
      </w:r>
      <w:r w:rsidRPr="00572F04">
        <w:rPr>
          <w:spacing w:val="-2"/>
          <w:sz w:val="24"/>
          <w:szCs w:val="24"/>
        </w:rPr>
        <w:t>—</w:t>
      </w:r>
      <w:r w:rsidRPr="00572F04">
        <w:rPr>
          <w:i/>
          <w:iCs/>
          <w:spacing w:val="-2"/>
          <w:sz w:val="24"/>
          <w:szCs w:val="24"/>
        </w:rPr>
        <w:t xml:space="preserve">Денежный, </w:t>
      </w:r>
      <w:r w:rsidRPr="00572F04">
        <w:rPr>
          <w:spacing w:val="-2"/>
          <w:sz w:val="24"/>
          <w:szCs w:val="24"/>
        </w:rPr>
        <w:t>отрицатель</w:t>
      </w:r>
      <w:r w:rsidRPr="00572F04">
        <w:rPr>
          <w:spacing w:val="-2"/>
          <w:sz w:val="24"/>
          <w:szCs w:val="24"/>
        </w:rPr>
        <w:softHyphen/>
      </w:r>
      <w:r w:rsidRPr="00572F04">
        <w:rPr>
          <w:spacing w:val="-2"/>
          <w:sz w:val="24"/>
          <w:szCs w:val="24"/>
        </w:rPr>
        <w:br/>
      </w:r>
      <w:proofErr w:type="spellStart"/>
      <w:r w:rsidRPr="00572F04">
        <w:rPr>
          <w:spacing w:val="-2"/>
          <w:sz w:val="24"/>
          <w:szCs w:val="24"/>
        </w:rPr>
        <w:t>ные</w:t>
      </w:r>
      <w:proofErr w:type="spellEnd"/>
      <w:r w:rsidRPr="00572F04">
        <w:rPr>
          <w:spacing w:val="-2"/>
          <w:sz w:val="24"/>
          <w:szCs w:val="24"/>
        </w:rPr>
        <w:t xml:space="preserve"> числа — </w:t>
      </w:r>
      <w:r w:rsidRPr="00572F04">
        <w:rPr>
          <w:i/>
          <w:iCs/>
          <w:spacing w:val="-2"/>
          <w:sz w:val="24"/>
          <w:szCs w:val="24"/>
        </w:rPr>
        <w:t xml:space="preserve">красные. </w:t>
      </w:r>
      <w:r w:rsidRPr="00572F04">
        <w:rPr>
          <w:spacing w:val="-2"/>
          <w:sz w:val="24"/>
          <w:szCs w:val="24"/>
        </w:rPr>
        <w:t>Число десятичных знаков задайте равным 2).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z w:val="24"/>
          <w:szCs w:val="24"/>
        </w:rPr>
        <w:t>Обратите внимание, как изменился цвет отрицательных значе</w:t>
      </w:r>
      <w:r w:rsidRPr="00572F04">
        <w:rPr>
          <w:sz w:val="24"/>
          <w:szCs w:val="24"/>
        </w:rPr>
        <w:softHyphen/>
        <w:t xml:space="preserve">ний финансового результата </w:t>
      </w:r>
      <w:proofErr w:type="gramStart"/>
      <w:r w:rsidRPr="00572F04">
        <w:rPr>
          <w:sz w:val="24"/>
          <w:szCs w:val="24"/>
        </w:rPr>
        <w:t>на</w:t>
      </w:r>
      <w:proofErr w:type="gramEnd"/>
      <w:r w:rsidRPr="00572F04">
        <w:rPr>
          <w:sz w:val="24"/>
          <w:szCs w:val="24"/>
        </w:rPr>
        <w:t xml:space="preserve"> красный.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14800" cy="3571875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spacing w:val="-9"/>
          <w:sz w:val="24"/>
          <w:szCs w:val="24"/>
        </w:rPr>
      </w:pPr>
      <w:r w:rsidRPr="00572F04">
        <w:rPr>
          <w:spacing w:val="-9"/>
          <w:sz w:val="24"/>
          <w:szCs w:val="24"/>
        </w:rPr>
        <w:t>Рис. 8.4, Задание формата отрицательных чисел красным цветом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 xml:space="preserve">7. Рассчитайте средние значения дохода и расхода, пользуясь мастером функций (кнопка </w:t>
      </w:r>
      <w:proofErr w:type="spellStart"/>
      <w:r w:rsidRPr="00572F04">
        <w:rPr>
          <w:i/>
          <w:iCs/>
          <w:sz w:val="24"/>
          <w:szCs w:val="24"/>
          <w:lang w:val="en-US"/>
        </w:rPr>
        <w:t>f</w:t>
      </w:r>
      <w:r w:rsidRPr="00572F04">
        <w:rPr>
          <w:i/>
          <w:iCs/>
          <w:sz w:val="24"/>
          <w:szCs w:val="24"/>
          <w:vertAlign w:val="subscript"/>
          <w:lang w:val="en-US"/>
        </w:rPr>
        <w:t>x</w:t>
      </w:r>
      <w:proofErr w:type="spellEnd"/>
      <w:r w:rsidRPr="00572F04">
        <w:rPr>
          <w:i/>
          <w:iCs/>
          <w:sz w:val="24"/>
          <w:szCs w:val="24"/>
        </w:rPr>
        <w:t xml:space="preserve">). </w:t>
      </w:r>
      <w:r w:rsidRPr="00572F04">
        <w:rPr>
          <w:sz w:val="24"/>
          <w:szCs w:val="24"/>
        </w:rPr>
        <w:t>Функция «Среднее значение» (СРЗНАЧ) находится в разделе «Статистические». Для расчета функ</w:t>
      </w:r>
      <w:r w:rsidRPr="00572F04">
        <w:rPr>
          <w:sz w:val="24"/>
          <w:szCs w:val="24"/>
        </w:rPr>
        <w:softHyphen/>
        <w:t xml:space="preserve">ции СРЗНАЧ дохода установите курсор в соответствующей ячейке (В 11), запустите </w:t>
      </w:r>
      <w:r w:rsidRPr="00572F04">
        <w:rPr>
          <w:i/>
          <w:iCs/>
          <w:sz w:val="24"/>
          <w:szCs w:val="24"/>
        </w:rPr>
        <w:t xml:space="preserve">Мастер функций </w:t>
      </w:r>
      <w:r w:rsidRPr="00572F04">
        <w:rPr>
          <w:sz w:val="24"/>
          <w:szCs w:val="24"/>
        </w:rPr>
        <w:t xml:space="preserve">и выберите функцию СРЗНАЧ </w:t>
      </w:r>
      <w:r w:rsidRPr="00572F04">
        <w:rPr>
          <w:i/>
          <w:iCs/>
          <w:sz w:val="24"/>
          <w:szCs w:val="24"/>
        </w:rPr>
        <w:t xml:space="preserve">(Вставка/Функция, </w:t>
      </w:r>
      <w:r w:rsidRPr="00572F04">
        <w:rPr>
          <w:sz w:val="24"/>
          <w:szCs w:val="24"/>
        </w:rPr>
        <w:t xml:space="preserve">категория — </w:t>
      </w:r>
      <w:r w:rsidRPr="00572F04">
        <w:rPr>
          <w:i/>
          <w:iCs/>
          <w:sz w:val="24"/>
          <w:szCs w:val="24"/>
        </w:rPr>
        <w:t xml:space="preserve">Статистические/СРЗНАЧ) </w:t>
      </w:r>
      <w:r w:rsidRPr="00572F04">
        <w:rPr>
          <w:sz w:val="24"/>
          <w:szCs w:val="24"/>
        </w:rPr>
        <w:t>(рис. 8.5). В качестве первого числа выделите группу ячеек с данны</w:t>
      </w:r>
      <w:r w:rsidRPr="00572F04">
        <w:rPr>
          <w:sz w:val="24"/>
          <w:szCs w:val="24"/>
        </w:rPr>
        <w:softHyphen/>
        <w:t>ми для расчета среднего значения В</w:t>
      </w:r>
      <w:proofErr w:type="gramStart"/>
      <w:r w:rsidRPr="00572F04">
        <w:rPr>
          <w:sz w:val="24"/>
          <w:szCs w:val="24"/>
        </w:rPr>
        <w:t>4</w:t>
      </w:r>
      <w:proofErr w:type="gramEnd"/>
      <w:r w:rsidRPr="00572F04">
        <w:rPr>
          <w:sz w:val="24"/>
          <w:szCs w:val="24"/>
        </w:rPr>
        <w:t>:В10.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z w:val="24"/>
          <w:szCs w:val="24"/>
        </w:rPr>
        <w:t>Аналогично рассчитайте среднее значение расхода.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3200400" cy="27432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>Рис. 8.5. Выбор функции расчета среднего значения СРЗНАЧ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 xml:space="preserve">8.  В ячейке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13 выполните расчет общего финансового резуль</w:t>
      </w:r>
      <w:r w:rsidRPr="00572F04">
        <w:rPr>
          <w:sz w:val="24"/>
          <w:szCs w:val="24"/>
        </w:rPr>
        <w:softHyphen/>
        <w:t xml:space="preserve">тата (сумма по столбцу «Финансовый результат»). Для выполнения </w:t>
      </w:r>
      <w:proofErr w:type="spellStart"/>
      <w:r w:rsidRPr="00572F04">
        <w:rPr>
          <w:sz w:val="24"/>
          <w:szCs w:val="24"/>
        </w:rPr>
        <w:t>автосуммы</w:t>
      </w:r>
      <w:proofErr w:type="spellEnd"/>
      <w:r w:rsidRPr="00572F04">
        <w:rPr>
          <w:sz w:val="24"/>
          <w:szCs w:val="24"/>
        </w:rPr>
        <w:t xml:space="preserve"> удобно пользоваться кнопкой </w:t>
      </w:r>
      <w:proofErr w:type="spellStart"/>
      <w:r w:rsidRPr="00572F04">
        <w:rPr>
          <w:i/>
          <w:iCs/>
          <w:sz w:val="24"/>
          <w:szCs w:val="24"/>
        </w:rPr>
        <w:t>Автосуммирование</w:t>
      </w:r>
      <w:proofErr w:type="spellEnd"/>
      <w:r w:rsidRPr="00572F04">
        <w:rPr>
          <w:i/>
          <w:iCs/>
          <w:sz w:val="24"/>
          <w:szCs w:val="24"/>
        </w:rPr>
        <w:t xml:space="preserve"> </w:t>
      </w:r>
      <w:r w:rsidRPr="00572F04">
        <w:rPr>
          <w:sz w:val="24"/>
          <w:szCs w:val="24"/>
        </w:rPr>
        <w:t xml:space="preserve">(2) на панели инструментов или функцией СУММ </w:t>
      </w:r>
      <w:r w:rsidRPr="00572F04">
        <w:rPr>
          <w:i/>
          <w:iCs/>
          <w:sz w:val="24"/>
          <w:szCs w:val="24"/>
        </w:rPr>
        <w:t xml:space="preserve">(Вставка/Функция, </w:t>
      </w:r>
      <w:r w:rsidRPr="00572F04">
        <w:rPr>
          <w:sz w:val="24"/>
          <w:szCs w:val="24"/>
        </w:rPr>
        <w:lastRenderedPageBreak/>
        <w:t xml:space="preserve">категория — </w:t>
      </w:r>
      <w:r w:rsidRPr="00572F04">
        <w:rPr>
          <w:i/>
          <w:iCs/>
          <w:sz w:val="24"/>
          <w:szCs w:val="24"/>
        </w:rPr>
        <w:t xml:space="preserve">Математические/СУММ). </w:t>
      </w:r>
      <w:r w:rsidRPr="00572F04">
        <w:rPr>
          <w:sz w:val="24"/>
          <w:szCs w:val="24"/>
        </w:rPr>
        <w:t xml:space="preserve">В качестве первого числа выделите группу ячеек с данными для расчета суммы —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4:</w:t>
      </w:r>
      <w:proofErr w:type="gramStart"/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10 (рис. 8.6).</w:t>
      </w:r>
      <w:proofErr w:type="gramEnd"/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z w:val="24"/>
          <w:szCs w:val="24"/>
        </w:rPr>
        <w:t>9. Проведите форматирование заголовка таблицы. Для этого вы</w:t>
      </w:r>
      <w:r w:rsidRPr="00572F04">
        <w:rPr>
          <w:sz w:val="24"/>
          <w:szCs w:val="24"/>
        </w:rPr>
        <w:softHyphen/>
        <w:t xml:space="preserve">делите интервал ячеек от А1 до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1, объедините их кнопкой панели инструментов</w:t>
      </w:r>
      <w:proofErr w:type="gramStart"/>
      <w:r w:rsidRPr="00572F04">
        <w:rPr>
          <w:sz w:val="24"/>
          <w:szCs w:val="24"/>
        </w:rPr>
        <w:t xml:space="preserve"> </w:t>
      </w:r>
      <w:r w:rsidRPr="00572F04">
        <w:rPr>
          <w:i/>
          <w:iCs/>
          <w:sz w:val="24"/>
          <w:szCs w:val="24"/>
        </w:rPr>
        <w:t>О</w:t>
      </w:r>
      <w:proofErr w:type="gramEnd"/>
      <w:r w:rsidRPr="00572F04">
        <w:rPr>
          <w:i/>
          <w:iCs/>
          <w:sz w:val="24"/>
          <w:szCs w:val="24"/>
        </w:rPr>
        <w:t xml:space="preserve">бъединить и поместить в центре </w:t>
      </w:r>
      <w:r w:rsidRPr="00572F04">
        <w:rPr>
          <w:sz w:val="24"/>
          <w:szCs w:val="24"/>
        </w:rPr>
        <w:t xml:space="preserve">или командой меню </w:t>
      </w:r>
      <w:r w:rsidRPr="00572F04">
        <w:rPr>
          <w:i/>
          <w:iCs/>
          <w:sz w:val="24"/>
          <w:szCs w:val="24"/>
        </w:rPr>
        <w:t>Формат/Ячейки/</w:t>
      </w:r>
      <w:proofErr w:type="spellStart"/>
      <w:r w:rsidRPr="00572F04">
        <w:rPr>
          <w:i/>
          <w:iCs/>
          <w:sz w:val="24"/>
          <w:szCs w:val="24"/>
        </w:rPr>
        <w:t>ъкл&amp;щаа</w:t>
      </w:r>
      <w:proofErr w:type="spellEnd"/>
      <w:r w:rsidRPr="00572F04">
        <w:rPr>
          <w:i/>
          <w:iCs/>
          <w:sz w:val="24"/>
          <w:szCs w:val="24"/>
        </w:rPr>
        <w:t xml:space="preserve">. Выравнивание/отображение </w:t>
      </w:r>
      <w:r w:rsidRPr="00572F04">
        <w:rPr>
          <w:sz w:val="24"/>
          <w:szCs w:val="24"/>
        </w:rPr>
        <w:t xml:space="preserve">— </w:t>
      </w:r>
      <w:r w:rsidRPr="00572F04">
        <w:rPr>
          <w:i/>
          <w:iCs/>
          <w:sz w:val="24"/>
          <w:szCs w:val="24"/>
        </w:rPr>
        <w:t xml:space="preserve">Объединение ячеек. </w:t>
      </w:r>
      <w:r w:rsidRPr="00572F04">
        <w:rPr>
          <w:sz w:val="24"/>
          <w:szCs w:val="24"/>
        </w:rPr>
        <w:t>Задайте начертание шрифта — полужирное, цвет — по вашему усмотрению.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4800600" cy="247650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>Рис. 8.6. Задание интервала ячеек при суммировании функцией СУММ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 xml:space="preserve">Проведите форматирование ячейки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>13 таблицы. Для выделе</w:t>
      </w:r>
      <w:r w:rsidRPr="00572F04">
        <w:rPr>
          <w:sz w:val="24"/>
          <w:szCs w:val="24"/>
        </w:rPr>
        <w:softHyphen/>
        <w:t xml:space="preserve">ния результата финансового анализа выполните заливку цветом ячейки </w:t>
      </w:r>
      <w:r w:rsidRPr="00572F04">
        <w:rPr>
          <w:sz w:val="24"/>
          <w:szCs w:val="24"/>
          <w:lang w:val="en-US"/>
        </w:rPr>
        <w:t>D</w:t>
      </w:r>
      <w:r w:rsidRPr="00572F04">
        <w:rPr>
          <w:sz w:val="24"/>
          <w:szCs w:val="24"/>
        </w:rPr>
        <w:t xml:space="preserve">13 </w:t>
      </w:r>
      <w:r w:rsidRPr="00572F04">
        <w:rPr>
          <w:i/>
          <w:iCs/>
          <w:sz w:val="24"/>
          <w:szCs w:val="24"/>
        </w:rPr>
        <w:t>(Формат/Ячейки/вкладка Вид).</w:t>
      </w:r>
    </w:p>
    <w:p w:rsidR="00B801C6" w:rsidRPr="00572F04" w:rsidRDefault="00B801C6" w:rsidP="00B801C6">
      <w:pPr>
        <w:shd w:val="clear" w:color="auto" w:fill="FFFFFF"/>
        <w:rPr>
          <w:sz w:val="24"/>
          <w:szCs w:val="24"/>
        </w:rPr>
      </w:pPr>
      <w:r w:rsidRPr="00572F04">
        <w:rPr>
          <w:sz w:val="24"/>
          <w:szCs w:val="24"/>
        </w:rPr>
        <w:t>Конечный вид таблицы приведен на рис. 8.7.</w:t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>
            <wp:extent cx="4495800" cy="292417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572F04" w:rsidRDefault="00B801C6" w:rsidP="00B801C6">
      <w:pPr>
        <w:shd w:val="clear" w:color="auto" w:fill="FFFFFF"/>
        <w:rPr>
          <w:rFonts w:ascii="Arial" w:hAnsi="Arial"/>
          <w:sz w:val="24"/>
          <w:szCs w:val="24"/>
        </w:rPr>
      </w:pPr>
      <w:r w:rsidRPr="00572F04">
        <w:rPr>
          <w:sz w:val="24"/>
          <w:szCs w:val="24"/>
        </w:rPr>
        <w:t>Рис. 8.7. Таблица расчета финансового результата (задание 8.1)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10. Постройте диаграмму (линейчатого типа) изменения финансо</w:t>
      </w:r>
      <w:r w:rsidRPr="00256C41">
        <w:rPr>
          <w:sz w:val="28"/>
          <w:szCs w:val="28"/>
        </w:rPr>
        <w:softHyphen/>
        <w:t xml:space="preserve">вых результатов по дням недели с использованием </w:t>
      </w:r>
      <w:r w:rsidRPr="00256C41">
        <w:rPr>
          <w:i/>
          <w:iCs/>
          <w:sz w:val="28"/>
          <w:szCs w:val="28"/>
        </w:rPr>
        <w:t>Мастера диаграмм.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Для этого выделите интервал ячеек с данными финансового ре</w:t>
      </w:r>
      <w:r w:rsidRPr="00256C41">
        <w:rPr>
          <w:sz w:val="28"/>
          <w:szCs w:val="28"/>
        </w:rPr>
        <w:softHyphen/>
        <w:t xml:space="preserve">зультата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4: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10 и выберите команду </w:t>
      </w:r>
      <w:r w:rsidRPr="00256C41">
        <w:rPr>
          <w:i/>
          <w:iCs/>
          <w:sz w:val="28"/>
          <w:szCs w:val="28"/>
        </w:rPr>
        <w:t xml:space="preserve">Вставка/Диаграмма. </w:t>
      </w:r>
      <w:r w:rsidRPr="00256C41">
        <w:rPr>
          <w:sz w:val="28"/>
          <w:szCs w:val="28"/>
        </w:rPr>
        <w:t>На пер</w:t>
      </w:r>
      <w:r w:rsidRPr="00256C41">
        <w:rPr>
          <w:sz w:val="28"/>
          <w:szCs w:val="28"/>
        </w:rPr>
        <w:softHyphen/>
        <w:t xml:space="preserve">вом шаге работы с Мастером диаграмм выберите тип диаграммы — </w:t>
      </w:r>
      <w:r w:rsidRPr="00256C41">
        <w:rPr>
          <w:i/>
          <w:iCs/>
          <w:sz w:val="28"/>
          <w:szCs w:val="28"/>
        </w:rPr>
        <w:t xml:space="preserve">линейчатая; </w:t>
      </w:r>
      <w:r w:rsidRPr="00256C41">
        <w:rPr>
          <w:sz w:val="28"/>
          <w:szCs w:val="28"/>
        </w:rPr>
        <w:t xml:space="preserve">на втором шаге на вкладке </w:t>
      </w:r>
      <w:r w:rsidRPr="00256C41">
        <w:rPr>
          <w:i/>
          <w:iCs/>
          <w:sz w:val="28"/>
          <w:szCs w:val="28"/>
        </w:rPr>
        <w:t xml:space="preserve">Ряд </w:t>
      </w:r>
      <w:r w:rsidRPr="00256C41">
        <w:rPr>
          <w:sz w:val="28"/>
          <w:szCs w:val="28"/>
        </w:rPr>
        <w:t xml:space="preserve">в окошке </w:t>
      </w:r>
      <w:r w:rsidRPr="00256C41">
        <w:rPr>
          <w:i/>
          <w:iCs/>
          <w:sz w:val="28"/>
          <w:szCs w:val="28"/>
        </w:rPr>
        <w:t xml:space="preserve">Подписи оси </w:t>
      </w:r>
      <w:r w:rsidRPr="00256C41">
        <w:rPr>
          <w:i/>
          <w:iCs/>
          <w:sz w:val="28"/>
          <w:szCs w:val="28"/>
          <w:lang w:val="en-US"/>
        </w:rPr>
        <w:t>X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укажите интервал ячеек с днями недели А4:А10 (рис. 8.8).</w:t>
      </w:r>
    </w:p>
    <w:p w:rsidR="00B801C6" w:rsidRPr="00256C41" w:rsidRDefault="00B801C6" w:rsidP="00B801C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3457575" cy="3905250"/>
            <wp:effectExtent l="1905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Рис. 8.8. Задание </w:t>
      </w:r>
      <w:r w:rsidRPr="00256C41">
        <w:rPr>
          <w:i/>
          <w:iCs/>
          <w:sz w:val="28"/>
          <w:szCs w:val="28"/>
        </w:rPr>
        <w:t xml:space="preserve">Подписи оси </w:t>
      </w:r>
      <w:proofErr w:type="spellStart"/>
      <w:r w:rsidRPr="00256C41">
        <w:rPr>
          <w:i/>
          <w:iCs/>
          <w:sz w:val="28"/>
          <w:szCs w:val="28"/>
        </w:rPr>
        <w:t>Хпря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построении диаграммы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Далее введите название диаграммы и подписи осей; дальнейшие шаги построения диаграммы осуществляются по подсказкам масте</w:t>
      </w:r>
      <w:r w:rsidRPr="00256C41">
        <w:rPr>
          <w:sz w:val="28"/>
          <w:szCs w:val="28"/>
        </w:rPr>
        <w:softHyphen/>
        <w:t>ра. Конечный вид диаграммы приведен на рис. 8.9.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11. Произведите фильтрацию значений дохода, превышающих 4200 руб.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В режиме фильтра в таблице видны только те данные, которые удовлетворяют некоторому критерию, при этом остальные строки скрыты. В этом режиме все операции форматиро</w:t>
      </w:r>
      <w:r w:rsidRPr="00256C41">
        <w:rPr>
          <w:sz w:val="28"/>
          <w:szCs w:val="28"/>
        </w:rPr>
        <w:softHyphen/>
        <w:t xml:space="preserve">вания, копирования, </w:t>
      </w:r>
      <w:proofErr w:type="spellStart"/>
      <w:r w:rsidRPr="00256C41">
        <w:rPr>
          <w:sz w:val="28"/>
          <w:szCs w:val="28"/>
        </w:rPr>
        <w:t>автозаполнения</w:t>
      </w:r>
      <w:proofErr w:type="spellEnd"/>
      <w:r w:rsidRPr="00256C41">
        <w:rPr>
          <w:sz w:val="28"/>
          <w:szCs w:val="28"/>
        </w:rPr>
        <w:t xml:space="preserve">, </w:t>
      </w:r>
      <w:proofErr w:type="spellStart"/>
      <w:r w:rsidRPr="00256C41">
        <w:rPr>
          <w:sz w:val="28"/>
          <w:szCs w:val="28"/>
        </w:rPr>
        <w:t>автосуммирования</w:t>
      </w:r>
      <w:proofErr w:type="spellEnd"/>
      <w:r w:rsidRPr="00256C41">
        <w:rPr>
          <w:sz w:val="28"/>
          <w:szCs w:val="28"/>
        </w:rPr>
        <w:t xml:space="preserve"> и т. д. при</w:t>
      </w:r>
      <w:r w:rsidRPr="00256C41">
        <w:rPr>
          <w:sz w:val="28"/>
          <w:szCs w:val="28"/>
        </w:rPr>
        <w:softHyphen/>
        <w:t>меняются только к видимым ячейкам листа.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Для установления режима фильтра установите курсор внутри со</w:t>
      </w:r>
      <w:r w:rsidRPr="00256C41">
        <w:rPr>
          <w:sz w:val="28"/>
          <w:szCs w:val="28"/>
        </w:rPr>
        <w:softHyphen/>
        <w:t xml:space="preserve">зданной таблицы и воспользуйтесь командой </w:t>
      </w:r>
      <w:r w:rsidRPr="00256C41">
        <w:rPr>
          <w:i/>
          <w:iCs/>
          <w:sz w:val="28"/>
          <w:szCs w:val="28"/>
        </w:rPr>
        <w:t>Данные/</w:t>
      </w:r>
      <w:proofErr w:type="spellStart"/>
      <w:r w:rsidRPr="00256C41">
        <w:rPr>
          <w:i/>
          <w:iCs/>
          <w:sz w:val="28"/>
          <w:szCs w:val="28"/>
        </w:rPr>
        <w:t>Фильтр</w:t>
      </w:r>
      <w:proofErr w:type="gramStart"/>
      <w:r w:rsidRPr="00256C41">
        <w:rPr>
          <w:i/>
          <w:iCs/>
          <w:sz w:val="28"/>
          <w:szCs w:val="28"/>
        </w:rPr>
        <w:t>!А</w:t>
      </w:r>
      <w:proofErr w:type="gramEnd"/>
      <w:r w:rsidRPr="00256C41">
        <w:rPr>
          <w:i/>
          <w:iCs/>
          <w:sz w:val="28"/>
          <w:szCs w:val="28"/>
        </w:rPr>
        <w:t>в</w:t>
      </w:r>
      <w:r w:rsidRPr="00256C41">
        <w:rPr>
          <w:i/>
          <w:iCs/>
          <w:sz w:val="28"/>
          <w:szCs w:val="28"/>
        </w:rPr>
        <w:softHyphen/>
        <w:t>тофильтр</w:t>
      </w:r>
      <w:proofErr w:type="spellEnd"/>
      <w:r w:rsidRPr="00256C41">
        <w:rPr>
          <w:i/>
          <w:iCs/>
          <w:sz w:val="28"/>
          <w:szCs w:val="28"/>
        </w:rPr>
        <w:t xml:space="preserve">. </w:t>
      </w:r>
      <w:r w:rsidRPr="00256C41">
        <w:rPr>
          <w:sz w:val="28"/>
          <w:szCs w:val="28"/>
        </w:rPr>
        <w:t>В заголовках полей появятся стрелки выпадающих списков.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867400" cy="209550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8.9. Конечный вид диаграммы задания 8.1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lastRenderedPageBreak/>
        <w:t>Щелкните по стрелке в заголовке поля, на которое будет наложено условие (в столб</w:t>
      </w:r>
      <w:r w:rsidRPr="00256C41">
        <w:rPr>
          <w:sz w:val="28"/>
          <w:szCs w:val="28"/>
        </w:rPr>
        <w:softHyphen/>
        <w:t>це «Доход»), и вы увидите список всех не</w:t>
      </w:r>
      <w:r w:rsidRPr="00256C41">
        <w:rPr>
          <w:sz w:val="28"/>
          <w:szCs w:val="28"/>
        </w:rPr>
        <w:softHyphen/>
        <w:t>повторяющихся значений этого поля. Выбе</w:t>
      </w:r>
      <w:r w:rsidRPr="00256C41">
        <w:rPr>
          <w:sz w:val="28"/>
          <w:szCs w:val="28"/>
        </w:rPr>
        <w:softHyphen/>
        <w:t xml:space="preserve">рите команду для фильтрации — </w:t>
      </w:r>
      <w:r w:rsidRPr="00256C41">
        <w:rPr>
          <w:i/>
          <w:iCs/>
          <w:sz w:val="28"/>
          <w:szCs w:val="28"/>
        </w:rPr>
        <w:t xml:space="preserve">условие </w:t>
      </w:r>
      <w:r w:rsidRPr="00256C41">
        <w:rPr>
          <w:sz w:val="28"/>
          <w:szCs w:val="28"/>
        </w:rPr>
        <w:t>(рис. 8.10).</w:t>
      </w:r>
    </w:p>
    <w:p w:rsidR="00B801C6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181225" cy="2800350"/>
            <wp:effectExtent l="1905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8.10. Выбор варианта фильтрации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В открывшемся окне «Пользовательский </w:t>
      </w:r>
      <w:proofErr w:type="spellStart"/>
      <w:r w:rsidRPr="00256C41">
        <w:rPr>
          <w:sz w:val="28"/>
          <w:szCs w:val="28"/>
        </w:rPr>
        <w:t>автофильтр</w:t>
      </w:r>
      <w:proofErr w:type="spellEnd"/>
      <w:r w:rsidRPr="00256C41">
        <w:rPr>
          <w:sz w:val="28"/>
          <w:szCs w:val="28"/>
        </w:rPr>
        <w:t>» задайте условие «Больше 4200» (рис. 8.11).</w:t>
      </w:r>
    </w:p>
    <w:p w:rsidR="00B801C6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38600" cy="230505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8.11. Задание условия фильтрации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Произойдет отбор данных по заданному условию.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Проследите, как изменились вид таблицы и построенная диаграмма (</w:t>
      </w:r>
      <w:proofErr w:type="gramStart"/>
      <w:r w:rsidRPr="00256C41">
        <w:rPr>
          <w:sz w:val="28"/>
          <w:szCs w:val="28"/>
        </w:rPr>
        <w:t>см</w:t>
      </w:r>
      <w:proofErr w:type="gramEnd"/>
      <w:r w:rsidRPr="00256C41">
        <w:rPr>
          <w:sz w:val="28"/>
          <w:szCs w:val="28"/>
        </w:rPr>
        <w:t>. рис. 8.12).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181600" cy="2466975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8.12. Вид таблицы после фильтрации данных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12. Сохраните созданную электронную книгу в своей папке.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8.2. </w:t>
      </w:r>
      <w:r w:rsidRPr="00256C41">
        <w:rPr>
          <w:sz w:val="28"/>
          <w:szCs w:val="28"/>
        </w:rPr>
        <w:t>Заполнить таблицу «Анализ продаж» (рис. 8.13), произвести расчеты, выделить минимальную и максимальную сум</w:t>
      </w:r>
      <w:r w:rsidRPr="00256C41">
        <w:rPr>
          <w:sz w:val="28"/>
          <w:szCs w:val="28"/>
        </w:rPr>
        <w:softHyphen/>
        <w:t xml:space="preserve">мы покупки; по результатам расчета построить круговую диаграмму суммы продаж. Использовать созданный стиль «Шапка таблиц» </w:t>
      </w:r>
      <w:r w:rsidRPr="00256C41">
        <w:rPr>
          <w:i/>
          <w:iCs/>
          <w:sz w:val="28"/>
          <w:szCs w:val="28"/>
        </w:rPr>
        <w:t>(Формат/'</w:t>
      </w:r>
      <w:proofErr w:type="spellStart"/>
      <w:r w:rsidRPr="00256C41">
        <w:rPr>
          <w:i/>
          <w:iCs/>
          <w:sz w:val="28"/>
          <w:szCs w:val="28"/>
        </w:rPr>
        <w:t>Стилы'Шапка</w:t>
      </w:r>
      <w:proofErr w:type="spellEnd"/>
      <w:r w:rsidRPr="00256C41">
        <w:rPr>
          <w:i/>
          <w:iCs/>
          <w:sz w:val="28"/>
          <w:szCs w:val="28"/>
        </w:rPr>
        <w:t xml:space="preserve"> таблиц)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Формулы для расчета: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Сумма = Цена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Количество;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Всего = </w:t>
      </w:r>
      <w:r w:rsidRPr="00256C41">
        <w:rPr>
          <w:i/>
          <w:iCs/>
          <w:sz w:val="28"/>
          <w:szCs w:val="28"/>
        </w:rPr>
        <w:t xml:space="preserve">сумма значений колонки </w:t>
      </w:r>
      <w:r w:rsidRPr="00256C41">
        <w:rPr>
          <w:sz w:val="28"/>
          <w:szCs w:val="28"/>
        </w:rPr>
        <w:t>«Сумма».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267325" cy="3028950"/>
            <wp:effectExtent l="1905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8.13. Исходные данные для задания 8.2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определения максимального (мини</w:t>
      </w:r>
      <w:r w:rsidRPr="00256C41">
        <w:rPr>
          <w:sz w:val="28"/>
          <w:szCs w:val="28"/>
        </w:rPr>
        <w:softHyphen/>
        <w:t>мального) значения данных установите курсор в ячейке расчета, вы</w:t>
      </w:r>
      <w:r w:rsidRPr="00256C41">
        <w:rPr>
          <w:sz w:val="28"/>
          <w:szCs w:val="28"/>
        </w:rPr>
        <w:softHyphen/>
        <w:t>берите встроенную функцию МАКС (МИН) из категории «Ста</w:t>
      </w:r>
      <w:r w:rsidRPr="00256C41">
        <w:rPr>
          <w:sz w:val="28"/>
          <w:szCs w:val="28"/>
        </w:rPr>
        <w:softHyphen/>
        <w:t>тистические», в качестве первого числа выделите диапазон ячеек значений столбца «Сумма» (ячейки ЕЗ</w:t>
      </w:r>
      <w:proofErr w:type="gramStart"/>
      <w:r w:rsidRPr="00256C41">
        <w:rPr>
          <w:sz w:val="28"/>
          <w:szCs w:val="28"/>
        </w:rPr>
        <w:t>:Е</w:t>
      </w:r>
      <w:proofErr w:type="gramEnd"/>
      <w:r w:rsidRPr="00256C41">
        <w:rPr>
          <w:sz w:val="28"/>
          <w:szCs w:val="28"/>
        </w:rPr>
        <w:t>10).</w:t>
      </w:r>
    </w:p>
    <w:p w:rsidR="00B801C6" w:rsidRPr="00256C41" w:rsidRDefault="00B801C6" w:rsidP="00B801C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Дополнительные задания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8.3. </w:t>
      </w:r>
      <w:r w:rsidRPr="00256C41">
        <w:rPr>
          <w:sz w:val="28"/>
          <w:szCs w:val="28"/>
        </w:rPr>
        <w:t>Заполнить ведомость учета брака, произвести расче</w:t>
      </w:r>
      <w:r w:rsidRPr="00256C41">
        <w:rPr>
          <w:sz w:val="28"/>
          <w:szCs w:val="28"/>
        </w:rPr>
        <w:softHyphen/>
        <w:t>ты, выделить минимальную, максимальную и среднюю суммы бра</w:t>
      </w:r>
      <w:r w:rsidRPr="00256C41">
        <w:rPr>
          <w:sz w:val="28"/>
          <w:szCs w:val="28"/>
        </w:rPr>
        <w:softHyphen/>
        <w:t xml:space="preserve">ка, а также </w:t>
      </w:r>
      <w:r w:rsidRPr="00256C41">
        <w:rPr>
          <w:sz w:val="28"/>
          <w:szCs w:val="28"/>
        </w:rPr>
        <w:lastRenderedPageBreak/>
        <w:t>средний процент брака; произвести фильтрацию данных по условию процента брака &lt; 9%, построить график отфильтрован</w:t>
      </w:r>
      <w:r w:rsidRPr="00256C41">
        <w:rPr>
          <w:sz w:val="28"/>
          <w:szCs w:val="28"/>
        </w:rPr>
        <w:softHyphen/>
        <w:t>ных значений изменения суммы брака по месяцам (рис. 8.14)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Формула для расчета: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Сумма брака = Процент брака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Сумма затрат.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962400" cy="3133725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193" r="23456" b="6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8.14. Исходные данные для задания 8.3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В колонке «Процент брака» установите про</w:t>
      </w:r>
      <w:r w:rsidRPr="00256C41">
        <w:rPr>
          <w:sz w:val="28"/>
          <w:szCs w:val="28"/>
        </w:rPr>
        <w:softHyphen/>
        <w:t xml:space="preserve">центный формат чисел </w:t>
      </w:r>
      <w:r w:rsidRPr="00256C41">
        <w:rPr>
          <w:i/>
          <w:iCs/>
          <w:sz w:val="28"/>
          <w:szCs w:val="28"/>
        </w:rPr>
        <w:t xml:space="preserve">(Формат/Ячейки, </w:t>
      </w:r>
      <w:r w:rsidRPr="00256C41">
        <w:rPr>
          <w:sz w:val="28"/>
          <w:szCs w:val="28"/>
        </w:rPr>
        <w:t xml:space="preserve">вкладка </w:t>
      </w:r>
      <w:r w:rsidRPr="00256C41">
        <w:rPr>
          <w:i/>
          <w:iCs/>
          <w:sz w:val="28"/>
          <w:szCs w:val="28"/>
        </w:rPr>
        <w:t xml:space="preserve">Число, </w:t>
      </w:r>
      <w:r w:rsidRPr="00256C41">
        <w:rPr>
          <w:sz w:val="28"/>
          <w:szCs w:val="28"/>
        </w:rPr>
        <w:t xml:space="preserve">формат — </w:t>
      </w:r>
      <w:r w:rsidRPr="00256C41">
        <w:rPr>
          <w:i/>
          <w:iCs/>
          <w:sz w:val="28"/>
          <w:szCs w:val="28"/>
        </w:rPr>
        <w:t>Процентный).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8.4. </w:t>
      </w:r>
      <w:r w:rsidRPr="00256C41">
        <w:rPr>
          <w:sz w:val="28"/>
          <w:szCs w:val="28"/>
        </w:rPr>
        <w:t>Заполнить таблицу анализа продаж (рис. 8.15), про</w:t>
      </w:r>
      <w:r w:rsidRPr="00256C41">
        <w:rPr>
          <w:sz w:val="28"/>
          <w:szCs w:val="28"/>
        </w:rPr>
        <w:softHyphen/>
        <w:t>извести расчеты, выделить минимальную и максимальную продажу (количество и сумму); произвести фильтрацию по цене, превышающей 9300 руб.; построить гистограмму отфильтрованных значений изменения выручки по видам продукции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Формулы для расчета: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Всего = Безналичные платежи + Наличные платежи;</w:t>
      </w:r>
    </w:p>
    <w:p w:rsidR="00B801C6" w:rsidRPr="00256C41" w:rsidRDefault="00B801C6" w:rsidP="00B801C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Выручка от продажи = Цена </w:t>
      </w:r>
      <w:proofErr w:type="spellStart"/>
      <w:r w:rsidRPr="00256C41">
        <w:rPr>
          <w:sz w:val="28"/>
          <w:szCs w:val="28"/>
        </w:rPr>
        <w:t>х</w:t>
      </w:r>
      <w:proofErr w:type="spellEnd"/>
      <w:proofErr w:type="gramStart"/>
      <w:r w:rsidRPr="00256C41">
        <w:rPr>
          <w:sz w:val="28"/>
          <w:szCs w:val="28"/>
        </w:rPr>
        <w:t xml:space="preserve"> В</w:t>
      </w:r>
      <w:proofErr w:type="gramEnd"/>
      <w:r w:rsidRPr="00256C41">
        <w:rPr>
          <w:sz w:val="28"/>
          <w:szCs w:val="28"/>
        </w:rPr>
        <w:t>сего.</w:t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038725" cy="2600325"/>
            <wp:effectExtent l="19050" t="0" r="952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C6" w:rsidRDefault="00B801C6" w:rsidP="00B801C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Рис. 8.15. Исходные данные для задания 8.4</w:t>
      </w: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6669A"/>
    <w:multiLevelType w:val="singleLevel"/>
    <w:tmpl w:val="CA941F6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1C6"/>
    <w:rsid w:val="001A35AF"/>
    <w:rsid w:val="00630EE4"/>
    <w:rsid w:val="00A113E8"/>
    <w:rsid w:val="00B8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1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1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1178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2015-04-26T10:07:00Z</dcterms:created>
  <dcterms:modified xsi:type="dcterms:W3CDTF">2015-04-26T10:07:00Z</dcterms:modified>
</cp:coreProperties>
</file>